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AF" w:rsidRPr="000171AF" w:rsidRDefault="000171AF" w:rsidP="000171AF">
      <w:pPr>
        <w:shd w:val="clear" w:color="auto" w:fill="FFFFFF"/>
        <w:spacing w:before="100" w:beforeAutospacing="1" w:after="100" w:afterAutospacing="1"/>
        <w:jc w:val="center"/>
        <w:outlineLvl w:val="0"/>
        <w:rPr>
          <w:rFonts w:ascii="Verdana" w:eastAsia="Times New Roman" w:hAnsi="Verdana" w:cs="Times New Roman"/>
          <w:b/>
          <w:bCs/>
          <w:color w:val="440000"/>
          <w:kern w:val="36"/>
          <w:sz w:val="48"/>
          <w:szCs w:val="48"/>
          <w:lang w:val="en-CA"/>
        </w:rPr>
      </w:pPr>
      <w:r w:rsidRPr="000171AF">
        <w:rPr>
          <w:rFonts w:ascii="Verdana" w:eastAsia="Times New Roman" w:hAnsi="Verdana" w:cs="Times New Roman"/>
          <w:b/>
          <w:bCs/>
          <w:color w:val="440000"/>
          <w:kern w:val="36"/>
          <w:sz w:val="48"/>
          <w:szCs w:val="48"/>
          <w:lang w:val="en-CA"/>
        </w:rPr>
        <w:t>Transfer Procedures</w:t>
      </w:r>
    </w:p>
    <w:p w:rsidR="000171AF" w:rsidRPr="000171AF" w:rsidRDefault="000171AF" w:rsidP="000171AF">
      <w:pPr>
        <w:shd w:val="clear" w:color="auto" w:fill="FFFFFF"/>
        <w:spacing w:before="100" w:beforeAutospacing="1" w:after="100" w:afterAutospacing="1"/>
        <w:outlineLvl w:val="2"/>
        <w:rPr>
          <w:rFonts w:ascii="Arial" w:eastAsia="Times New Roman" w:hAnsi="Arial" w:cs="Arial"/>
          <w:b/>
          <w:bCs/>
          <w:color w:val="000066"/>
          <w:sz w:val="30"/>
          <w:szCs w:val="30"/>
          <w:lang w:val="en-CA"/>
        </w:rPr>
      </w:pPr>
      <w:r w:rsidRPr="000171AF">
        <w:rPr>
          <w:rFonts w:ascii="Arial" w:eastAsia="Times New Roman" w:hAnsi="Arial" w:cs="Arial"/>
          <w:b/>
          <w:bCs/>
          <w:color w:val="000066"/>
          <w:sz w:val="30"/>
          <w:szCs w:val="30"/>
          <w:lang w:val="en-CA"/>
        </w:rPr>
        <w:t>Transfer from one Fraternity to another</w:t>
      </w:r>
    </w:p>
    <w:p w:rsidR="000171AF" w:rsidRPr="000171AF" w:rsidRDefault="000171AF" w:rsidP="000171AF">
      <w:pPr>
        <w:rPr>
          <w:rFonts w:ascii="Times" w:eastAsia="Times New Roman" w:hAnsi="Times" w:cs="Times New Roman"/>
          <w:sz w:val="20"/>
          <w:szCs w:val="20"/>
          <w:lang w:val="en-CA"/>
        </w:rPr>
      </w:pPr>
      <w:r w:rsidRPr="000171AF">
        <w:rPr>
          <w:rFonts w:ascii="Verdana" w:eastAsia="Times New Roman" w:hAnsi="Verdana" w:cs="Times New Roman"/>
          <w:b/>
          <w:bCs/>
          <w:color w:val="000066"/>
          <w:shd w:val="clear" w:color="auto" w:fill="FFFFFF"/>
          <w:lang w:val="en-CA"/>
        </w:rPr>
        <w:t>General concept:</w:t>
      </w:r>
    </w:p>
    <w:p w:rsidR="000171AF" w:rsidRPr="000171AF" w:rsidRDefault="000171AF" w:rsidP="000171AF">
      <w:pPr>
        <w:shd w:val="clear" w:color="auto" w:fill="FFFFFF"/>
        <w:ind w:left="720"/>
        <w:rPr>
          <w:rFonts w:ascii="Verdana" w:eastAsia="Times New Roman" w:hAnsi="Verdana" w:cs="Times New Roman"/>
          <w:color w:val="000066"/>
          <w:lang w:val="en-CA"/>
        </w:rPr>
      </w:pPr>
      <w:r w:rsidRPr="000171AF">
        <w:rPr>
          <w:rFonts w:ascii="Verdana" w:eastAsia="Times New Roman" w:hAnsi="Verdana" w:cs="Times New Roman"/>
          <w:color w:val="000066"/>
          <w:lang w:val="en-CA"/>
        </w:rPr>
        <w:t>"If a brother or sister, for any reasonable cause, desires to transfer to another Fraternity, he or she first informs the Council of the Fraternity to which he or she belongs and then makes the request, including the reasons for the transfer, to the Minister of the Fraternity to which he or she wishes to belong. The Council makes its decision after receiving the necessary information in writing from the Fraternity of origin." (G.C. art. 55)</w:t>
      </w:r>
    </w:p>
    <w:p w:rsidR="000171AF" w:rsidRPr="000171AF" w:rsidRDefault="000171AF" w:rsidP="000171AF">
      <w:pPr>
        <w:shd w:val="clear" w:color="auto" w:fill="FFFFFF"/>
        <w:spacing w:before="100" w:beforeAutospacing="1" w:after="100" w:afterAutospacing="1"/>
        <w:rPr>
          <w:rFonts w:ascii="Verdana" w:hAnsi="Verdana" w:cs="Times New Roman"/>
          <w:color w:val="000066"/>
          <w:lang w:val="en-CA"/>
        </w:rPr>
      </w:pPr>
      <w:r w:rsidRPr="000171AF">
        <w:rPr>
          <w:rFonts w:ascii="Verdana" w:hAnsi="Verdana" w:cs="Times New Roman"/>
          <w:b/>
          <w:bCs/>
          <w:color w:val="000066"/>
          <w:lang w:val="en-CA"/>
        </w:rPr>
        <w:t>Procedure:</w:t>
      </w:r>
    </w:p>
    <w:p w:rsidR="000171AF" w:rsidRPr="000171AF" w:rsidRDefault="000171AF" w:rsidP="000171AF">
      <w:pPr>
        <w:numPr>
          <w:ilvl w:val="0"/>
          <w:numId w:val="1"/>
        </w:numPr>
        <w:shd w:val="clear" w:color="auto" w:fill="FFFFFF"/>
        <w:spacing w:before="100" w:beforeAutospacing="1" w:after="240"/>
        <w:rPr>
          <w:rFonts w:ascii="Verdana" w:eastAsia="Times New Roman" w:hAnsi="Verdana" w:cs="Times New Roman"/>
          <w:color w:val="000066"/>
          <w:lang w:val="en-CA"/>
        </w:rPr>
      </w:pPr>
      <w:r w:rsidRPr="000171AF">
        <w:rPr>
          <w:rFonts w:ascii="Verdana" w:eastAsia="Times New Roman" w:hAnsi="Verdana" w:cs="Times New Roman"/>
          <w:color w:val="000066"/>
          <w:lang w:val="en-CA"/>
        </w:rPr>
        <w:t>The brother or sister who wishes to transfer from the Fraternity verbally informs the minister of his or her Fraternity.</w:t>
      </w:r>
    </w:p>
    <w:p w:rsidR="000171AF" w:rsidRPr="000171AF" w:rsidRDefault="000171AF" w:rsidP="000171AF">
      <w:pPr>
        <w:numPr>
          <w:ilvl w:val="0"/>
          <w:numId w:val="1"/>
        </w:numPr>
        <w:shd w:val="clear" w:color="auto" w:fill="FFFFFF"/>
        <w:spacing w:before="100" w:beforeAutospacing="1" w:after="240"/>
        <w:rPr>
          <w:rFonts w:ascii="Verdana" w:eastAsia="Times New Roman" w:hAnsi="Verdana" w:cs="Times New Roman"/>
          <w:color w:val="000066"/>
          <w:lang w:val="en-CA"/>
        </w:rPr>
      </w:pPr>
      <w:r w:rsidRPr="000171AF">
        <w:rPr>
          <w:rFonts w:ascii="Verdana" w:eastAsia="Times New Roman" w:hAnsi="Verdana" w:cs="Times New Roman"/>
          <w:color w:val="000066"/>
          <w:lang w:val="en-CA"/>
        </w:rPr>
        <w:t>The minister of the Fraternity of origin gives the member </w:t>
      </w:r>
      <w:r w:rsidRPr="000171AF">
        <w:rPr>
          <w:rFonts w:ascii="Verdana" w:eastAsia="Times New Roman" w:hAnsi="Verdana" w:cs="Times New Roman"/>
          <w:color w:val="000066"/>
          <w:lang w:val="en-CA"/>
        </w:rPr>
        <w:fldChar w:fldCharType="begin"/>
      </w:r>
      <w:r w:rsidRPr="000171AF">
        <w:rPr>
          <w:rFonts w:ascii="Verdana" w:eastAsia="Times New Roman" w:hAnsi="Verdana" w:cs="Times New Roman"/>
          <w:color w:val="000066"/>
          <w:lang w:val="en-CA"/>
        </w:rPr>
        <w:instrText xml:space="preserve"> HYPERLINK "http://www.ofsnational.ca/NationalDocuments/ND_Transfer_Form1_EN.docx" \t "_blank" </w:instrText>
      </w:r>
      <w:r w:rsidRPr="000171AF">
        <w:rPr>
          <w:rFonts w:ascii="Verdana" w:eastAsia="Times New Roman" w:hAnsi="Verdana" w:cs="Times New Roman"/>
          <w:color w:val="000066"/>
          <w:lang w:val="en-CA"/>
        </w:rPr>
      </w:r>
      <w:r w:rsidRPr="000171AF">
        <w:rPr>
          <w:rFonts w:ascii="Verdana" w:eastAsia="Times New Roman" w:hAnsi="Verdana" w:cs="Times New Roman"/>
          <w:color w:val="000066"/>
          <w:lang w:val="en-CA"/>
        </w:rPr>
        <w:fldChar w:fldCharType="separate"/>
      </w:r>
      <w:r w:rsidRPr="000171AF">
        <w:rPr>
          <w:rFonts w:ascii="Verdana" w:eastAsia="Times New Roman" w:hAnsi="Verdana" w:cs="Times New Roman"/>
          <w:color w:val="0000FF"/>
          <w:u w:val="single"/>
          <w:lang w:val="en-CA"/>
        </w:rPr>
        <w:t>Form 1</w:t>
      </w:r>
      <w:r w:rsidRPr="000171AF">
        <w:rPr>
          <w:rFonts w:ascii="Verdana" w:eastAsia="Times New Roman" w:hAnsi="Verdana" w:cs="Times New Roman"/>
          <w:color w:val="000066"/>
          <w:lang w:val="en-CA"/>
        </w:rPr>
        <w:fldChar w:fldCharType="end"/>
      </w:r>
      <w:r w:rsidRPr="000171AF">
        <w:rPr>
          <w:rFonts w:ascii="Verdana" w:eastAsia="Times New Roman" w:hAnsi="Verdana" w:cs="Times New Roman"/>
          <w:color w:val="000066"/>
          <w:lang w:val="en-CA"/>
        </w:rPr>
        <w:t> and </w:t>
      </w:r>
      <w:r w:rsidRPr="000171AF">
        <w:rPr>
          <w:rFonts w:ascii="Verdana" w:eastAsia="Times New Roman" w:hAnsi="Verdana" w:cs="Times New Roman"/>
          <w:color w:val="000066"/>
          <w:lang w:val="en-CA"/>
        </w:rPr>
        <w:fldChar w:fldCharType="begin"/>
      </w:r>
      <w:r w:rsidRPr="000171AF">
        <w:rPr>
          <w:rFonts w:ascii="Verdana" w:eastAsia="Times New Roman" w:hAnsi="Verdana" w:cs="Times New Roman"/>
          <w:color w:val="000066"/>
          <w:lang w:val="en-CA"/>
        </w:rPr>
        <w:instrText xml:space="preserve"> HYPERLINK "http://www.ofsnational.ca/NationalDocuments/ND_Transfer_Form2_EN.docx" \t "_blank" </w:instrText>
      </w:r>
      <w:r w:rsidRPr="000171AF">
        <w:rPr>
          <w:rFonts w:ascii="Verdana" w:eastAsia="Times New Roman" w:hAnsi="Verdana" w:cs="Times New Roman"/>
          <w:color w:val="000066"/>
          <w:lang w:val="en-CA"/>
        </w:rPr>
      </w:r>
      <w:r w:rsidRPr="000171AF">
        <w:rPr>
          <w:rFonts w:ascii="Verdana" w:eastAsia="Times New Roman" w:hAnsi="Verdana" w:cs="Times New Roman"/>
          <w:color w:val="000066"/>
          <w:lang w:val="en-CA"/>
        </w:rPr>
        <w:fldChar w:fldCharType="separate"/>
      </w:r>
      <w:r w:rsidRPr="000171AF">
        <w:rPr>
          <w:rFonts w:ascii="Verdana" w:eastAsia="Times New Roman" w:hAnsi="Verdana" w:cs="Times New Roman"/>
          <w:color w:val="0000FF"/>
          <w:u w:val="single"/>
          <w:lang w:val="en-CA"/>
        </w:rPr>
        <w:t>Form 2</w:t>
      </w:r>
      <w:r w:rsidRPr="000171AF">
        <w:rPr>
          <w:rFonts w:ascii="Verdana" w:eastAsia="Times New Roman" w:hAnsi="Verdana" w:cs="Times New Roman"/>
          <w:color w:val="000066"/>
          <w:lang w:val="en-CA"/>
        </w:rPr>
        <w:fldChar w:fldCharType="end"/>
      </w:r>
      <w:r w:rsidRPr="000171AF">
        <w:rPr>
          <w:rFonts w:ascii="Verdana" w:eastAsia="Times New Roman" w:hAnsi="Verdana" w:cs="Times New Roman"/>
          <w:color w:val="000066"/>
          <w:lang w:val="en-CA"/>
        </w:rPr>
        <w:t xml:space="preserve">. The member completes part A of each form. </w:t>
      </w:r>
      <w:proofErr w:type="gramStart"/>
      <w:r w:rsidRPr="000171AF">
        <w:rPr>
          <w:rFonts w:ascii="Verdana" w:eastAsia="Times New Roman" w:hAnsi="Verdana" w:cs="Times New Roman"/>
          <w:color w:val="000066"/>
          <w:lang w:val="en-CA"/>
        </w:rPr>
        <w:t>he</w:t>
      </w:r>
      <w:proofErr w:type="gramEnd"/>
      <w:r w:rsidRPr="000171AF">
        <w:rPr>
          <w:rFonts w:ascii="Verdana" w:eastAsia="Times New Roman" w:hAnsi="Verdana" w:cs="Times New Roman"/>
          <w:color w:val="000066"/>
          <w:lang w:val="en-CA"/>
        </w:rPr>
        <w:t xml:space="preserve"> or she returns </w:t>
      </w:r>
      <w:r w:rsidRPr="000171AF">
        <w:rPr>
          <w:rFonts w:ascii="Verdana" w:eastAsia="Times New Roman" w:hAnsi="Verdana" w:cs="Times New Roman"/>
          <w:color w:val="000066"/>
          <w:lang w:val="en-CA"/>
        </w:rPr>
        <w:fldChar w:fldCharType="begin"/>
      </w:r>
      <w:r w:rsidRPr="000171AF">
        <w:rPr>
          <w:rFonts w:ascii="Verdana" w:eastAsia="Times New Roman" w:hAnsi="Verdana" w:cs="Times New Roman"/>
          <w:color w:val="000066"/>
          <w:lang w:val="en-CA"/>
        </w:rPr>
        <w:instrText xml:space="preserve"> HYPERLINK "http://www.ofsnational.ca/NationalDocuments/ND_Transfer_Form1_EN.docx" \t "_blank" </w:instrText>
      </w:r>
      <w:r w:rsidRPr="000171AF">
        <w:rPr>
          <w:rFonts w:ascii="Verdana" w:eastAsia="Times New Roman" w:hAnsi="Verdana" w:cs="Times New Roman"/>
          <w:color w:val="000066"/>
          <w:lang w:val="en-CA"/>
        </w:rPr>
      </w:r>
      <w:r w:rsidRPr="000171AF">
        <w:rPr>
          <w:rFonts w:ascii="Verdana" w:eastAsia="Times New Roman" w:hAnsi="Verdana" w:cs="Times New Roman"/>
          <w:color w:val="000066"/>
          <w:lang w:val="en-CA"/>
        </w:rPr>
        <w:fldChar w:fldCharType="separate"/>
      </w:r>
      <w:r w:rsidRPr="000171AF">
        <w:rPr>
          <w:rFonts w:ascii="Verdana" w:eastAsia="Times New Roman" w:hAnsi="Verdana" w:cs="Times New Roman"/>
          <w:color w:val="0000FF"/>
          <w:u w:val="single"/>
          <w:lang w:val="en-CA"/>
        </w:rPr>
        <w:t>Form 1</w:t>
      </w:r>
      <w:r w:rsidRPr="000171AF">
        <w:rPr>
          <w:rFonts w:ascii="Verdana" w:eastAsia="Times New Roman" w:hAnsi="Verdana" w:cs="Times New Roman"/>
          <w:color w:val="000066"/>
          <w:lang w:val="en-CA"/>
        </w:rPr>
        <w:fldChar w:fldCharType="end"/>
      </w:r>
      <w:r w:rsidRPr="000171AF">
        <w:rPr>
          <w:rFonts w:ascii="Verdana" w:eastAsia="Times New Roman" w:hAnsi="Verdana" w:cs="Times New Roman"/>
          <w:color w:val="000066"/>
          <w:lang w:val="en-CA"/>
        </w:rPr>
        <w:t> to the Fraternity of origin and </w:t>
      </w:r>
      <w:r w:rsidRPr="000171AF">
        <w:rPr>
          <w:rFonts w:ascii="Verdana" w:eastAsia="Times New Roman" w:hAnsi="Verdana" w:cs="Times New Roman"/>
          <w:color w:val="000066"/>
          <w:lang w:val="en-CA"/>
        </w:rPr>
        <w:fldChar w:fldCharType="begin"/>
      </w:r>
      <w:r w:rsidRPr="000171AF">
        <w:rPr>
          <w:rFonts w:ascii="Verdana" w:eastAsia="Times New Roman" w:hAnsi="Verdana" w:cs="Times New Roman"/>
          <w:color w:val="000066"/>
          <w:lang w:val="en-CA"/>
        </w:rPr>
        <w:instrText xml:space="preserve"> HYPERLINK "http://www.ofsnational.ca/NationalDocuments/ND_Transfer_Form2_EN.docx" \t "_blank" </w:instrText>
      </w:r>
      <w:r w:rsidRPr="000171AF">
        <w:rPr>
          <w:rFonts w:ascii="Verdana" w:eastAsia="Times New Roman" w:hAnsi="Verdana" w:cs="Times New Roman"/>
          <w:color w:val="000066"/>
          <w:lang w:val="en-CA"/>
        </w:rPr>
      </w:r>
      <w:r w:rsidRPr="000171AF">
        <w:rPr>
          <w:rFonts w:ascii="Verdana" w:eastAsia="Times New Roman" w:hAnsi="Verdana" w:cs="Times New Roman"/>
          <w:color w:val="000066"/>
          <w:lang w:val="en-CA"/>
        </w:rPr>
        <w:fldChar w:fldCharType="separate"/>
      </w:r>
      <w:r w:rsidRPr="000171AF">
        <w:rPr>
          <w:rFonts w:ascii="Verdana" w:eastAsia="Times New Roman" w:hAnsi="Verdana" w:cs="Times New Roman"/>
          <w:color w:val="0000FF"/>
          <w:u w:val="single"/>
          <w:lang w:val="en-CA"/>
        </w:rPr>
        <w:t>Form 2</w:t>
      </w:r>
      <w:r w:rsidRPr="000171AF">
        <w:rPr>
          <w:rFonts w:ascii="Verdana" w:eastAsia="Times New Roman" w:hAnsi="Verdana" w:cs="Times New Roman"/>
          <w:color w:val="000066"/>
          <w:lang w:val="en-CA"/>
        </w:rPr>
        <w:fldChar w:fldCharType="end"/>
      </w:r>
      <w:r w:rsidRPr="000171AF">
        <w:rPr>
          <w:rFonts w:ascii="Verdana" w:eastAsia="Times New Roman" w:hAnsi="Verdana" w:cs="Times New Roman"/>
          <w:color w:val="000066"/>
          <w:lang w:val="en-CA"/>
        </w:rPr>
        <w:t> to the Fraternity to which he or she wishes to belong.</w:t>
      </w:r>
    </w:p>
    <w:p w:rsidR="000171AF" w:rsidRPr="000171AF" w:rsidRDefault="000171AF" w:rsidP="000171AF">
      <w:pPr>
        <w:numPr>
          <w:ilvl w:val="0"/>
          <w:numId w:val="1"/>
        </w:numPr>
        <w:shd w:val="clear" w:color="auto" w:fill="FFFFFF"/>
        <w:spacing w:before="100" w:beforeAutospacing="1" w:after="240"/>
        <w:rPr>
          <w:rFonts w:ascii="Verdana" w:eastAsia="Times New Roman" w:hAnsi="Verdana" w:cs="Times New Roman"/>
          <w:color w:val="000066"/>
          <w:lang w:val="en-CA"/>
        </w:rPr>
      </w:pPr>
      <w:r w:rsidRPr="000171AF">
        <w:rPr>
          <w:rFonts w:ascii="Verdana" w:eastAsia="Times New Roman" w:hAnsi="Verdana" w:cs="Times New Roman"/>
          <w:color w:val="000066"/>
          <w:lang w:val="en-CA"/>
        </w:rPr>
        <w:t>The minister of the Fraternity of origin completes Part B of </w:t>
      </w:r>
      <w:r w:rsidRPr="000171AF">
        <w:rPr>
          <w:rFonts w:ascii="Verdana" w:eastAsia="Times New Roman" w:hAnsi="Verdana" w:cs="Times New Roman"/>
          <w:color w:val="000066"/>
          <w:lang w:val="en-CA"/>
        </w:rPr>
        <w:fldChar w:fldCharType="begin"/>
      </w:r>
      <w:r w:rsidRPr="000171AF">
        <w:rPr>
          <w:rFonts w:ascii="Verdana" w:eastAsia="Times New Roman" w:hAnsi="Verdana" w:cs="Times New Roman"/>
          <w:color w:val="000066"/>
          <w:lang w:val="en-CA"/>
        </w:rPr>
        <w:instrText xml:space="preserve"> HYPERLINK "http://www.ofsnational.ca/NationalDocuments/ND_Transfer_Form1_EN.docx" \t "_blank" </w:instrText>
      </w:r>
      <w:r w:rsidRPr="000171AF">
        <w:rPr>
          <w:rFonts w:ascii="Verdana" w:eastAsia="Times New Roman" w:hAnsi="Verdana" w:cs="Times New Roman"/>
          <w:color w:val="000066"/>
          <w:lang w:val="en-CA"/>
        </w:rPr>
      </w:r>
      <w:r w:rsidRPr="000171AF">
        <w:rPr>
          <w:rFonts w:ascii="Verdana" w:eastAsia="Times New Roman" w:hAnsi="Verdana" w:cs="Times New Roman"/>
          <w:color w:val="000066"/>
          <w:lang w:val="en-CA"/>
        </w:rPr>
        <w:fldChar w:fldCharType="separate"/>
      </w:r>
      <w:r w:rsidRPr="000171AF">
        <w:rPr>
          <w:rFonts w:ascii="Verdana" w:eastAsia="Times New Roman" w:hAnsi="Verdana" w:cs="Times New Roman"/>
          <w:color w:val="0000FF"/>
          <w:u w:val="single"/>
          <w:lang w:val="en-CA"/>
        </w:rPr>
        <w:t>Form 1</w:t>
      </w:r>
      <w:r w:rsidRPr="000171AF">
        <w:rPr>
          <w:rFonts w:ascii="Verdana" w:eastAsia="Times New Roman" w:hAnsi="Verdana" w:cs="Times New Roman"/>
          <w:color w:val="000066"/>
          <w:lang w:val="en-CA"/>
        </w:rPr>
        <w:fldChar w:fldCharType="end"/>
      </w:r>
      <w:r w:rsidRPr="000171AF">
        <w:rPr>
          <w:rFonts w:ascii="Verdana" w:eastAsia="Times New Roman" w:hAnsi="Verdana" w:cs="Times New Roman"/>
          <w:color w:val="000066"/>
          <w:lang w:val="en-CA"/>
        </w:rPr>
        <w:t xml:space="preserve"> and sends one copy to the minister of the </w:t>
      </w:r>
      <w:proofErr w:type="spellStart"/>
      <w:r w:rsidRPr="000171AF">
        <w:rPr>
          <w:rFonts w:ascii="Verdana" w:eastAsia="Times New Roman" w:hAnsi="Verdana" w:cs="Times New Roman"/>
          <w:color w:val="000066"/>
          <w:lang w:val="en-CA"/>
        </w:rPr>
        <w:t>otehr</w:t>
      </w:r>
      <w:proofErr w:type="spellEnd"/>
      <w:r w:rsidRPr="000171AF">
        <w:rPr>
          <w:rFonts w:ascii="Verdana" w:eastAsia="Times New Roman" w:hAnsi="Verdana" w:cs="Times New Roman"/>
          <w:color w:val="000066"/>
          <w:lang w:val="en-CA"/>
        </w:rPr>
        <w:t xml:space="preserve"> Fraternity.</w:t>
      </w:r>
    </w:p>
    <w:p w:rsidR="000171AF" w:rsidRPr="000171AF" w:rsidRDefault="000171AF" w:rsidP="000171AF">
      <w:pPr>
        <w:numPr>
          <w:ilvl w:val="0"/>
          <w:numId w:val="1"/>
        </w:numPr>
        <w:shd w:val="clear" w:color="auto" w:fill="FFFFFF"/>
        <w:spacing w:before="100" w:beforeAutospacing="1" w:after="100" w:afterAutospacing="1"/>
        <w:rPr>
          <w:rFonts w:ascii="Verdana" w:eastAsia="Times New Roman" w:hAnsi="Verdana" w:cs="Times New Roman"/>
          <w:color w:val="000066"/>
          <w:lang w:val="en-CA"/>
        </w:rPr>
      </w:pPr>
      <w:r w:rsidRPr="000171AF">
        <w:rPr>
          <w:rFonts w:ascii="Verdana" w:eastAsia="Times New Roman" w:hAnsi="Verdana" w:cs="Times New Roman"/>
          <w:color w:val="000066"/>
          <w:lang w:val="en-CA"/>
        </w:rPr>
        <w:t>After having received the copy of </w:t>
      </w:r>
      <w:r w:rsidRPr="000171AF">
        <w:rPr>
          <w:rFonts w:ascii="Verdana" w:eastAsia="Times New Roman" w:hAnsi="Verdana" w:cs="Times New Roman"/>
          <w:color w:val="000066"/>
          <w:lang w:val="en-CA"/>
        </w:rPr>
        <w:fldChar w:fldCharType="begin"/>
      </w:r>
      <w:r w:rsidRPr="000171AF">
        <w:rPr>
          <w:rFonts w:ascii="Verdana" w:eastAsia="Times New Roman" w:hAnsi="Verdana" w:cs="Times New Roman"/>
          <w:color w:val="000066"/>
          <w:lang w:val="en-CA"/>
        </w:rPr>
        <w:instrText xml:space="preserve"> HYPERLINK "http://www.ofsnational.ca/NationalDocuments/ND_Transfer_Form1_EN.docx" \t "_blank" </w:instrText>
      </w:r>
      <w:r w:rsidRPr="000171AF">
        <w:rPr>
          <w:rFonts w:ascii="Verdana" w:eastAsia="Times New Roman" w:hAnsi="Verdana" w:cs="Times New Roman"/>
          <w:color w:val="000066"/>
          <w:lang w:val="en-CA"/>
        </w:rPr>
      </w:r>
      <w:r w:rsidRPr="000171AF">
        <w:rPr>
          <w:rFonts w:ascii="Verdana" w:eastAsia="Times New Roman" w:hAnsi="Verdana" w:cs="Times New Roman"/>
          <w:color w:val="000066"/>
          <w:lang w:val="en-CA"/>
        </w:rPr>
        <w:fldChar w:fldCharType="separate"/>
      </w:r>
      <w:r w:rsidRPr="000171AF">
        <w:rPr>
          <w:rFonts w:ascii="Verdana" w:eastAsia="Times New Roman" w:hAnsi="Verdana" w:cs="Times New Roman"/>
          <w:color w:val="0000FF"/>
          <w:u w:val="single"/>
          <w:lang w:val="en-CA"/>
        </w:rPr>
        <w:t>Form 1</w:t>
      </w:r>
      <w:r w:rsidRPr="000171AF">
        <w:rPr>
          <w:rFonts w:ascii="Verdana" w:eastAsia="Times New Roman" w:hAnsi="Verdana" w:cs="Times New Roman"/>
          <w:color w:val="000066"/>
          <w:lang w:val="en-CA"/>
        </w:rPr>
        <w:fldChar w:fldCharType="end"/>
      </w:r>
      <w:r w:rsidRPr="000171AF">
        <w:rPr>
          <w:rFonts w:ascii="Verdana" w:eastAsia="Times New Roman" w:hAnsi="Verdana" w:cs="Times New Roman"/>
          <w:color w:val="000066"/>
          <w:lang w:val="en-CA"/>
        </w:rPr>
        <w:t> the council of the Fraternity designated by the transfer with make a decision concerning the transfer, complete the Part B of </w:t>
      </w:r>
      <w:r w:rsidRPr="000171AF">
        <w:rPr>
          <w:rFonts w:ascii="Verdana" w:eastAsia="Times New Roman" w:hAnsi="Verdana" w:cs="Times New Roman"/>
          <w:color w:val="000066"/>
          <w:lang w:val="en-CA"/>
        </w:rPr>
        <w:fldChar w:fldCharType="begin"/>
      </w:r>
      <w:r w:rsidRPr="000171AF">
        <w:rPr>
          <w:rFonts w:ascii="Verdana" w:eastAsia="Times New Roman" w:hAnsi="Verdana" w:cs="Times New Roman"/>
          <w:color w:val="000066"/>
          <w:lang w:val="en-CA"/>
        </w:rPr>
        <w:instrText xml:space="preserve"> HYPERLINK "http://www.ofsnational.ca/NationalDocuments/ND_Transfer_Form2_EN.docx" \t "_blank" </w:instrText>
      </w:r>
      <w:r w:rsidRPr="000171AF">
        <w:rPr>
          <w:rFonts w:ascii="Verdana" w:eastAsia="Times New Roman" w:hAnsi="Verdana" w:cs="Times New Roman"/>
          <w:color w:val="000066"/>
          <w:lang w:val="en-CA"/>
        </w:rPr>
      </w:r>
      <w:r w:rsidRPr="000171AF">
        <w:rPr>
          <w:rFonts w:ascii="Verdana" w:eastAsia="Times New Roman" w:hAnsi="Verdana" w:cs="Times New Roman"/>
          <w:color w:val="000066"/>
          <w:lang w:val="en-CA"/>
        </w:rPr>
        <w:fldChar w:fldCharType="separate"/>
      </w:r>
      <w:r w:rsidRPr="000171AF">
        <w:rPr>
          <w:rFonts w:ascii="Verdana" w:eastAsia="Times New Roman" w:hAnsi="Verdana" w:cs="Times New Roman"/>
          <w:color w:val="0000FF"/>
          <w:u w:val="single"/>
          <w:lang w:val="en-CA"/>
        </w:rPr>
        <w:t>Form 2</w:t>
      </w:r>
      <w:r w:rsidRPr="000171AF">
        <w:rPr>
          <w:rFonts w:ascii="Verdana" w:eastAsia="Times New Roman" w:hAnsi="Verdana" w:cs="Times New Roman"/>
          <w:color w:val="000066"/>
          <w:lang w:val="en-CA"/>
        </w:rPr>
        <w:fldChar w:fldCharType="end"/>
      </w:r>
      <w:r w:rsidRPr="000171AF">
        <w:rPr>
          <w:rFonts w:ascii="Verdana" w:eastAsia="Times New Roman" w:hAnsi="Verdana" w:cs="Times New Roman"/>
          <w:color w:val="000066"/>
          <w:lang w:val="en-CA"/>
        </w:rPr>
        <w:t> and send one copy to the minister of the Fraternity of origin and to the member.</w:t>
      </w:r>
    </w:p>
    <w:p w:rsidR="000171AF" w:rsidRPr="000171AF" w:rsidRDefault="000171AF" w:rsidP="000171AF">
      <w:pPr>
        <w:shd w:val="clear" w:color="auto" w:fill="FFFFFF"/>
        <w:spacing w:before="100" w:beforeAutospacing="1" w:after="100" w:afterAutospacing="1"/>
        <w:rPr>
          <w:rFonts w:ascii="Verdana" w:hAnsi="Verdana" w:cs="Times New Roman"/>
          <w:color w:val="000066"/>
          <w:lang w:val="en-CA"/>
        </w:rPr>
      </w:pPr>
      <w:r w:rsidRPr="000171AF">
        <w:rPr>
          <w:rFonts w:ascii="Verdana" w:hAnsi="Verdana" w:cs="Times New Roman"/>
          <w:color w:val="000066"/>
          <w:lang w:val="en-CA"/>
        </w:rPr>
        <w:t> </w:t>
      </w:r>
    </w:p>
    <w:p w:rsidR="000171AF" w:rsidRPr="000171AF" w:rsidRDefault="000171AF" w:rsidP="000171AF">
      <w:pPr>
        <w:rPr>
          <w:rFonts w:ascii="Times" w:eastAsia="Times New Roman" w:hAnsi="Times" w:cs="Times New Roman"/>
          <w:sz w:val="20"/>
          <w:szCs w:val="20"/>
          <w:lang w:val="en-CA"/>
        </w:rPr>
      </w:pPr>
    </w:p>
    <w:p w:rsidR="002B488D" w:rsidRDefault="002B488D">
      <w:bookmarkStart w:id="0" w:name="_GoBack"/>
      <w:bookmarkEnd w:id="0"/>
    </w:p>
    <w:sectPr w:rsidR="002B488D" w:rsidSect="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2C52"/>
    <w:multiLevelType w:val="multilevel"/>
    <w:tmpl w:val="0804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AF"/>
    <w:rsid w:val="000171AF"/>
    <w:rsid w:val="002B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BA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1AF"/>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0171AF"/>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1AF"/>
    <w:rPr>
      <w:rFonts w:ascii="Times" w:hAnsi="Times"/>
      <w:b/>
      <w:bCs/>
      <w:kern w:val="36"/>
      <w:sz w:val="48"/>
      <w:szCs w:val="48"/>
      <w:lang w:val="en-CA"/>
    </w:rPr>
  </w:style>
  <w:style w:type="character" w:customStyle="1" w:styleId="Heading3Char">
    <w:name w:val="Heading 3 Char"/>
    <w:basedOn w:val="DefaultParagraphFont"/>
    <w:link w:val="Heading3"/>
    <w:uiPriority w:val="9"/>
    <w:rsid w:val="000171AF"/>
    <w:rPr>
      <w:rFonts w:ascii="Times" w:hAnsi="Times"/>
      <w:b/>
      <w:bCs/>
      <w:sz w:val="27"/>
      <w:szCs w:val="27"/>
      <w:lang w:val="en-CA"/>
    </w:rPr>
  </w:style>
  <w:style w:type="paragraph" w:styleId="NormalWeb">
    <w:name w:val="Normal (Web)"/>
    <w:basedOn w:val="Normal"/>
    <w:uiPriority w:val="99"/>
    <w:semiHidden/>
    <w:unhideWhenUsed/>
    <w:rsid w:val="000171AF"/>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0171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1AF"/>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0171AF"/>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1AF"/>
    <w:rPr>
      <w:rFonts w:ascii="Times" w:hAnsi="Times"/>
      <w:b/>
      <w:bCs/>
      <w:kern w:val="36"/>
      <w:sz w:val="48"/>
      <w:szCs w:val="48"/>
      <w:lang w:val="en-CA"/>
    </w:rPr>
  </w:style>
  <w:style w:type="character" w:customStyle="1" w:styleId="Heading3Char">
    <w:name w:val="Heading 3 Char"/>
    <w:basedOn w:val="DefaultParagraphFont"/>
    <w:link w:val="Heading3"/>
    <w:uiPriority w:val="9"/>
    <w:rsid w:val="000171AF"/>
    <w:rPr>
      <w:rFonts w:ascii="Times" w:hAnsi="Times"/>
      <w:b/>
      <w:bCs/>
      <w:sz w:val="27"/>
      <w:szCs w:val="27"/>
      <w:lang w:val="en-CA"/>
    </w:rPr>
  </w:style>
  <w:style w:type="paragraph" w:styleId="NormalWeb">
    <w:name w:val="Normal (Web)"/>
    <w:basedOn w:val="Normal"/>
    <w:uiPriority w:val="99"/>
    <w:semiHidden/>
    <w:unhideWhenUsed/>
    <w:rsid w:val="000171AF"/>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017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4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Macintosh Word</Application>
  <DocSecurity>0</DocSecurity>
  <Lines>13</Lines>
  <Paragraphs>3</Paragraphs>
  <ScaleCrop>false</ScaleCrop>
  <Company>University of P.E.I.</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1</cp:revision>
  <dcterms:created xsi:type="dcterms:W3CDTF">2021-04-08T15:16:00Z</dcterms:created>
  <dcterms:modified xsi:type="dcterms:W3CDTF">2021-04-08T15:16:00Z</dcterms:modified>
</cp:coreProperties>
</file>